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276" w:lineRule="auto"/>
        <w:rPr/>
      </w:pPr>
      <w:bookmarkStart w:colFirst="0" w:colLast="0" w:name="_83hqcnlg2xt2" w:id="0"/>
      <w:bookmarkEnd w:id="0"/>
      <w:r w:rsidDel="00000000" w:rsidR="00000000" w:rsidRPr="00000000">
        <w:rPr>
          <w:rtl w:val="0"/>
        </w:rPr>
        <w:t xml:space="preserve">Musician Callout 2026/27 FAQs</w:t>
      </w:r>
    </w:p>
    <w:p w:rsidR="00000000" w:rsidDel="00000000" w:rsidP="00000000" w:rsidRDefault="00000000" w:rsidRPr="00000000" w14:paraId="00000002">
      <w:pPr>
        <w:pStyle w:val="Heading2"/>
        <w:spacing w:line="276" w:lineRule="auto"/>
        <w:rPr/>
      </w:pPr>
      <w:bookmarkStart w:colFirst="0" w:colLast="0" w:name="_rih5i9as7loz" w:id="1"/>
      <w:bookmarkEnd w:id="1"/>
      <w:r w:rsidDel="00000000" w:rsidR="00000000" w:rsidRPr="00000000">
        <w:rPr>
          <w:rtl w:val="0"/>
        </w:rPr>
        <w:t xml:space="preserve">What do you mean by ‘professional-level’?</w:t>
      </w:r>
    </w:p>
    <w:p w:rsidR="00000000" w:rsidDel="00000000" w:rsidP="00000000" w:rsidRDefault="00000000" w:rsidRPr="00000000" w14:paraId="00000003">
      <w:pPr>
        <w:spacing w:line="276" w:lineRule="auto"/>
        <w:rPr/>
      </w:pPr>
      <w:r w:rsidDel="00000000" w:rsidR="00000000" w:rsidRPr="00000000">
        <w:rPr>
          <w:rtl w:val="0"/>
        </w:rPr>
        <w:t xml:space="preserve">To us, </w:t>
      </w:r>
      <w:r w:rsidDel="00000000" w:rsidR="00000000" w:rsidRPr="00000000">
        <w:rPr>
          <w:rtl w:val="0"/>
        </w:rPr>
        <w:t xml:space="preserve">professional-level</w:t>
      </w:r>
      <w:r w:rsidDel="00000000" w:rsidR="00000000" w:rsidRPr="00000000">
        <w:rPr>
          <w:rtl w:val="0"/>
        </w:rPr>
        <w:t xml:space="preserve"> means you have</w:t>
      </w:r>
      <w:r w:rsidDel="00000000" w:rsidR="00000000" w:rsidRPr="00000000">
        <w:rPr>
          <w:rtl w:val="0"/>
        </w:rPr>
        <w:t xml:space="preserve"> the </w:t>
      </w:r>
      <w:r w:rsidDel="00000000" w:rsidR="00000000" w:rsidRPr="00000000">
        <w:rPr>
          <w:rtl w:val="0"/>
        </w:rPr>
        <w:t xml:space="preserve">skill</w:t>
      </w:r>
      <w:r w:rsidDel="00000000" w:rsidR="00000000" w:rsidRPr="00000000">
        <w:rPr>
          <w:rtl w:val="0"/>
        </w:rPr>
        <w:t xml:space="preserve"> to earn an income from performing music to a professional standard in public. </w:t>
      </w:r>
    </w:p>
    <w:p w:rsidR="00000000" w:rsidDel="00000000" w:rsidP="00000000" w:rsidRDefault="00000000" w:rsidRPr="00000000" w14:paraId="00000004">
      <w:pPr>
        <w:spacing w:line="276" w:lineRule="auto"/>
        <w:rPr/>
      </w:pPr>
      <w:r w:rsidDel="00000000" w:rsidR="00000000" w:rsidRPr="00000000">
        <w:rPr>
          <w:rtl w:val="0"/>
        </w:rPr>
      </w:r>
    </w:p>
    <w:p w:rsidR="00000000" w:rsidDel="00000000" w:rsidP="00000000" w:rsidRDefault="00000000" w:rsidRPr="00000000" w14:paraId="00000005">
      <w:pPr>
        <w:spacing w:line="276" w:lineRule="auto"/>
        <w:rPr/>
      </w:pPr>
      <w:r w:rsidDel="00000000" w:rsidR="00000000" w:rsidRPr="00000000">
        <w:rPr>
          <w:rtl w:val="0"/>
        </w:rPr>
        <w:t xml:space="preserve">We understand you might not yet have had the opportunity to play professionally – some of our musicians come directly from music college – but you must play to a high standard.</w:t>
      </w:r>
    </w:p>
    <w:p w:rsidR="00000000" w:rsidDel="00000000" w:rsidP="00000000" w:rsidRDefault="00000000" w:rsidRPr="00000000" w14:paraId="00000006">
      <w:pPr>
        <w:pStyle w:val="Heading2"/>
        <w:spacing w:line="276" w:lineRule="auto"/>
        <w:rPr/>
      </w:pPr>
      <w:bookmarkStart w:colFirst="0" w:colLast="0" w:name="_jlb8865702yt" w:id="2"/>
      <w:bookmarkEnd w:id="2"/>
      <w:r w:rsidDel="00000000" w:rsidR="00000000" w:rsidRPr="00000000">
        <w:rPr>
          <w:rtl w:val="0"/>
        </w:rPr>
        <w:t xml:space="preserve">What do you mean by ‘identify as disabled, Deaf or neurodivergent’?</w:t>
      </w:r>
    </w:p>
    <w:p w:rsidR="00000000" w:rsidDel="00000000" w:rsidP="00000000" w:rsidRDefault="00000000" w:rsidRPr="00000000" w14:paraId="00000007">
      <w:pPr>
        <w:spacing w:line="276" w:lineRule="auto"/>
        <w:rPr/>
      </w:pPr>
      <w:r w:rsidDel="00000000" w:rsidR="00000000" w:rsidRPr="00000000">
        <w:rPr>
          <w:rtl w:val="0"/>
        </w:rPr>
        <w:t xml:space="preserve">We subscribe to the</w:t>
      </w:r>
      <w:r w:rsidDel="00000000" w:rsidR="00000000" w:rsidRPr="00000000">
        <w:rPr>
          <w:rtl w:val="0"/>
        </w:rPr>
        <w:t xml:space="preserve"> </w:t>
      </w:r>
      <w:hyperlink r:id="rId6">
        <w:r w:rsidDel="00000000" w:rsidR="00000000" w:rsidRPr="00000000">
          <w:rPr>
            <w:color w:val="1155cc"/>
            <w:u w:val="single"/>
            <w:rtl w:val="0"/>
          </w:rPr>
          <w:t xml:space="preserve">Social Model of Disability</w:t>
        </w:r>
      </w:hyperlink>
      <w:r w:rsidDel="00000000" w:rsidR="00000000" w:rsidRPr="00000000">
        <w:rPr>
          <w:rtl w:val="0"/>
        </w:rPr>
        <w:t xml:space="preserve">. </w:t>
      </w:r>
    </w:p>
    <w:p w:rsidR="00000000" w:rsidDel="00000000" w:rsidP="00000000" w:rsidRDefault="00000000" w:rsidRPr="00000000" w14:paraId="00000008">
      <w:pPr>
        <w:spacing w:line="276" w:lineRule="auto"/>
        <w:rPr/>
      </w:pPr>
      <w:r w:rsidDel="00000000" w:rsidR="00000000" w:rsidRPr="00000000">
        <w:rPr>
          <w:rtl w:val="0"/>
        </w:rPr>
      </w:r>
    </w:p>
    <w:p w:rsidR="00000000" w:rsidDel="00000000" w:rsidP="00000000" w:rsidRDefault="00000000" w:rsidRPr="00000000" w14:paraId="00000009">
      <w:pPr>
        <w:spacing w:line="276" w:lineRule="auto"/>
        <w:rPr/>
      </w:pPr>
      <w:r w:rsidDel="00000000" w:rsidR="00000000" w:rsidRPr="00000000">
        <w:rPr>
          <w:rtl w:val="0"/>
        </w:rPr>
        <w:t xml:space="preserve">This means we believe people are</w:t>
      </w:r>
      <w:r w:rsidDel="00000000" w:rsidR="00000000" w:rsidRPr="00000000">
        <w:rPr>
          <w:rtl w:val="0"/>
        </w:rPr>
        <w:t xml:space="preserve"> not disabled by medical, physical, or mental diagnoses, but by society’s attitudes or lack of adjustment to accommodate ‘differences’.</w:t>
      </w:r>
    </w:p>
    <w:p w:rsidR="00000000" w:rsidDel="00000000" w:rsidP="00000000" w:rsidRDefault="00000000" w:rsidRPr="00000000" w14:paraId="0000000A">
      <w:pPr>
        <w:spacing w:line="276" w:lineRule="auto"/>
        <w:rPr/>
      </w:pPr>
      <w:r w:rsidDel="00000000" w:rsidR="00000000" w:rsidRPr="00000000">
        <w:rPr>
          <w:rtl w:val="0"/>
        </w:rPr>
      </w:r>
    </w:p>
    <w:p w:rsidR="00000000" w:rsidDel="00000000" w:rsidP="00000000" w:rsidRDefault="00000000" w:rsidRPr="00000000" w14:paraId="0000000B">
      <w:pPr>
        <w:spacing w:line="276" w:lineRule="auto"/>
        <w:rPr/>
      </w:pPr>
      <w:r w:rsidDel="00000000" w:rsidR="00000000" w:rsidRPr="00000000">
        <w:rPr>
          <w:rtl w:val="0"/>
        </w:rPr>
        <w:t xml:space="preserve">You do not need a formal diagnosis to apply. If you identify as disabled, Deaf or neurodivergent, or if you are someone who requires access adjustments in order to participate in certain activities, you are eligible to apply. </w:t>
      </w:r>
    </w:p>
    <w:p w:rsidR="00000000" w:rsidDel="00000000" w:rsidP="00000000" w:rsidRDefault="00000000" w:rsidRPr="00000000" w14:paraId="0000000C">
      <w:pPr>
        <w:pStyle w:val="Heading2"/>
        <w:spacing w:line="276" w:lineRule="auto"/>
        <w:rPr/>
      </w:pPr>
      <w:bookmarkStart w:colFirst="0" w:colLast="0" w:name="_6jyr8bdwsdjs" w:id="3"/>
      <w:bookmarkEnd w:id="3"/>
      <w:r w:rsidDel="00000000" w:rsidR="00000000" w:rsidRPr="00000000">
        <w:rPr>
          <w:rtl w:val="0"/>
        </w:rPr>
        <w:t xml:space="preserve">Why are you only recruiting disabled, Deaf and neurodivergent musicians?</w:t>
      </w:r>
    </w:p>
    <w:p w:rsidR="00000000" w:rsidDel="00000000" w:rsidP="00000000" w:rsidRDefault="00000000" w:rsidRPr="00000000" w14:paraId="0000000D">
      <w:pPr>
        <w:spacing w:line="276" w:lineRule="auto"/>
        <w:rPr/>
      </w:pPr>
      <w:r w:rsidDel="00000000" w:rsidR="00000000" w:rsidRPr="00000000">
        <w:rPr>
          <w:rtl w:val="0"/>
        </w:rPr>
        <w:t xml:space="preserve">One of Paraorchestra's core objectives is to remove the barriers within the orchestral sector facing musicians identifying as disabled, Deaf or neurodivergent. Arts Council England research in 2021 suggested that just 2% of the orchestral workforce identified in this way, suggesting that this community is hugely under-represented in the industry.</w:t>
      </w:r>
      <w:r w:rsidDel="00000000" w:rsidR="00000000" w:rsidRPr="00000000">
        <w:rPr>
          <w:rtl w:val="0"/>
        </w:rPr>
      </w:r>
    </w:p>
    <w:p w:rsidR="00000000" w:rsidDel="00000000" w:rsidP="00000000" w:rsidRDefault="00000000" w:rsidRPr="00000000" w14:paraId="0000000E">
      <w:pPr>
        <w:pStyle w:val="Heading2"/>
        <w:spacing w:line="276" w:lineRule="auto"/>
        <w:rPr/>
      </w:pPr>
      <w:bookmarkStart w:colFirst="0" w:colLast="0" w:name="_5njcnc8u4c63" w:id="4"/>
      <w:bookmarkEnd w:id="4"/>
      <w:r w:rsidDel="00000000" w:rsidR="00000000" w:rsidRPr="00000000">
        <w:rPr>
          <w:rtl w:val="0"/>
        </w:rPr>
        <w:t xml:space="preserve">How do you accommodate access requirements?</w:t>
      </w:r>
    </w:p>
    <w:p w:rsidR="00000000" w:rsidDel="00000000" w:rsidP="00000000" w:rsidRDefault="00000000" w:rsidRPr="00000000" w14:paraId="0000000F">
      <w:pPr>
        <w:spacing w:line="276" w:lineRule="auto"/>
        <w:rPr/>
      </w:pPr>
      <w:r w:rsidDel="00000000" w:rsidR="00000000" w:rsidRPr="00000000">
        <w:rPr>
          <w:rtl w:val="0"/>
        </w:rPr>
        <w:t xml:space="preserve">We treat access as a conversation</w:t>
      </w:r>
      <w:r w:rsidDel="00000000" w:rsidR="00000000" w:rsidRPr="00000000">
        <w:rPr>
          <w:rtl w:val="0"/>
        </w:rPr>
        <w:t xml:space="preserve"> and we recognise that your access requirements might change, or you might need to try new things before finding the best solution.</w:t>
      </w:r>
    </w:p>
    <w:p w:rsidR="00000000" w:rsidDel="00000000" w:rsidP="00000000" w:rsidRDefault="00000000" w:rsidRPr="00000000" w14:paraId="00000010">
      <w:pPr>
        <w:spacing w:line="276" w:lineRule="auto"/>
        <w:rPr/>
      </w:pPr>
      <w:r w:rsidDel="00000000" w:rsidR="00000000" w:rsidRPr="00000000">
        <w:rPr>
          <w:rtl w:val="0"/>
        </w:rPr>
      </w:r>
    </w:p>
    <w:p w:rsidR="00000000" w:rsidDel="00000000" w:rsidP="00000000" w:rsidRDefault="00000000" w:rsidRPr="00000000" w14:paraId="00000011">
      <w:pPr>
        <w:spacing w:line="276" w:lineRule="auto"/>
        <w:rPr/>
      </w:pPr>
      <w:r w:rsidDel="00000000" w:rsidR="00000000" w:rsidRPr="00000000">
        <w:rPr>
          <w:rtl w:val="0"/>
        </w:rPr>
        <w:t xml:space="preserve">We have a dedicated team of staff who work closely with our musicians to regularly check in about their access requirements.</w:t>
      </w:r>
    </w:p>
    <w:p w:rsidR="00000000" w:rsidDel="00000000" w:rsidP="00000000" w:rsidRDefault="00000000" w:rsidRPr="00000000" w14:paraId="00000012">
      <w:pPr>
        <w:spacing w:line="276" w:lineRule="auto"/>
        <w:rPr/>
      </w:pPr>
      <w:r w:rsidDel="00000000" w:rsidR="00000000" w:rsidRPr="00000000">
        <w:rPr>
          <w:rtl w:val="0"/>
        </w:rPr>
      </w:r>
    </w:p>
    <w:p w:rsidR="00000000" w:rsidDel="00000000" w:rsidP="00000000" w:rsidRDefault="00000000" w:rsidRPr="00000000" w14:paraId="00000013">
      <w:pPr>
        <w:spacing w:line="276" w:lineRule="auto"/>
        <w:rPr/>
      </w:pPr>
      <w:r w:rsidDel="00000000" w:rsidR="00000000" w:rsidRPr="00000000">
        <w:rPr>
          <w:rtl w:val="0"/>
        </w:rPr>
        <w:t xml:space="preserve">You’ll be asked to share details about your access requirements with our core staff when joining the orchestra. We’ll then have a conversation about how best to support you going forward.</w:t>
      </w:r>
    </w:p>
    <w:p w:rsidR="00000000" w:rsidDel="00000000" w:rsidP="00000000" w:rsidRDefault="00000000" w:rsidRPr="00000000" w14:paraId="00000014">
      <w:pPr>
        <w:spacing w:line="276" w:lineRule="auto"/>
        <w:rPr/>
      </w:pPr>
      <w:r w:rsidDel="00000000" w:rsidR="00000000" w:rsidRPr="00000000">
        <w:rPr>
          <w:rtl w:val="0"/>
        </w:rPr>
      </w:r>
    </w:p>
    <w:p w:rsidR="00000000" w:rsidDel="00000000" w:rsidP="00000000" w:rsidRDefault="00000000" w:rsidRPr="00000000" w14:paraId="00000015">
      <w:pPr>
        <w:spacing w:line="276" w:lineRule="auto"/>
        <w:rPr/>
      </w:pPr>
      <w:r w:rsidDel="00000000" w:rsidR="00000000" w:rsidRPr="00000000">
        <w:rPr>
          <w:rtl w:val="0"/>
        </w:rPr>
        <w:t xml:space="preserve">If a musician requires an assistant, carer, or relative to travel with them during Paraorchestra projects, this can be accommodated.</w:t>
      </w:r>
    </w:p>
    <w:p w:rsidR="00000000" w:rsidDel="00000000" w:rsidP="00000000" w:rsidRDefault="00000000" w:rsidRPr="00000000" w14:paraId="00000016">
      <w:pPr>
        <w:pStyle w:val="Heading2"/>
        <w:spacing w:line="276" w:lineRule="auto"/>
        <w:rPr/>
      </w:pPr>
      <w:bookmarkStart w:colFirst="0" w:colLast="0" w:name="_ekjatdl9yb7g" w:id="5"/>
      <w:bookmarkEnd w:id="5"/>
      <w:r w:rsidDel="00000000" w:rsidR="00000000" w:rsidRPr="00000000">
        <w:rPr>
          <w:rtl w:val="0"/>
        </w:rPr>
        <w:t xml:space="preserve">How do I apply via video?</w:t>
      </w:r>
    </w:p>
    <w:p w:rsidR="00000000" w:rsidDel="00000000" w:rsidP="00000000" w:rsidRDefault="00000000" w:rsidRPr="00000000" w14:paraId="00000017">
      <w:pPr>
        <w:spacing w:line="276" w:lineRule="auto"/>
        <w:rPr/>
      </w:pPr>
      <w:r w:rsidDel="00000000" w:rsidR="00000000" w:rsidRPr="00000000">
        <w:rPr>
          <w:rtl w:val="0"/>
        </w:rPr>
        <w:t xml:space="preserve">We welcome video as an alternative to written applications. </w:t>
      </w:r>
    </w:p>
    <w:p w:rsidR="00000000" w:rsidDel="00000000" w:rsidP="00000000" w:rsidRDefault="00000000" w:rsidRPr="00000000" w14:paraId="00000018">
      <w:pPr>
        <w:spacing w:line="276" w:lineRule="auto"/>
        <w:rPr/>
      </w:pPr>
      <w:r w:rsidDel="00000000" w:rsidR="00000000" w:rsidRPr="00000000">
        <w:rPr>
          <w:rtl w:val="0"/>
        </w:rPr>
      </w:r>
    </w:p>
    <w:p w:rsidR="00000000" w:rsidDel="00000000" w:rsidP="00000000" w:rsidRDefault="00000000" w:rsidRPr="00000000" w14:paraId="00000019">
      <w:pPr>
        <w:spacing w:line="276" w:lineRule="auto"/>
        <w:rPr/>
      </w:pPr>
      <w:r w:rsidDel="00000000" w:rsidR="00000000" w:rsidRPr="00000000">
        <w:rPr>
          <w:rtl w:val="0"/>
        </w:rPr>
        <w:t xml:space="preserve">These can be filmed on your phone, or laptop, or with a video camera. It doesn’t need to be professionally filmed or edited but please make sure we can hear you. </w:t>
      </w:r>
    </w:p>
    <w:p w:rsidR="00000000" w:rsidDel="00000000" w:rsidP="00000000" w:rsidRDefault="00000000" w:rsidRPr="00000000" w14:paraId="0000001A">
      <w:pPr>
        <w:spacing w:line="276"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tl w:val="0"/>
        </w:rPr>
        <w:t xml:space="preserve">All video applications should be submitted via the</w:t>
      </w:r>
      <w:r w:rsidDel="00000000" w:rsidR="00000000" w:rsidRPr="00000000">
        <w:rPr>
          <w:rtl w:val="0"/>
        </w:rPr>
        <w:t xml:space="preserve"> </w:t>
      </w:r>
      <w:hyperlink r:id="rId7">
        <w:r w:rsidDel="00000000" w:rsidR="00000000" w:rsidRPr="00000000">
          <w:rPr>
            <w:color w:val="1155cc"/>
            <w:u w:val="single"/>
            <w:rtl w:val="0"/>
          </w:rPr>
          <w:t xml:space="preserve">Musician Callout Application Form</w:t>
        </w:r>
      </w:hyperlink>
      <w:r w:rsidDel="00000000" w:rsidR="00000000" w:rsidRPr="00000000">
        <w:rPr>
          <w:rtl w:val="0"/>
        </w:rPr>
        <w:t xml:space="preserve"> where possible.</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tl w:val="0"/>
        </w:rPr>
        <w:t xml:space="preserve">Please answer the initial Personal Details questions on the form. There will then be an option to let us know you are applying via video. </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tl w:val="0"/>
        </w:rPr>
        <w:t xml:space="preserve">Please use your video to respond to the following questions:</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numPr>
          <w:ilvl w:val="0"/>
          <w:numId w:val="1"/>
        </w:numPr>
        <w:spacing w:line="360" w:lineRule="auto"/>
        <w:ind w:left="720" w:hanging="360"/>
      </w:pPr>
      <w:r w:rsidDel="00000000" w:rsidR="00000000" w:rsidRPr="00000000">
        <w:rPr>
          <w:rtl w:val="0"/>
        </w:rPr>
        <w:t xml:space="preserve">Please summarise your artistic career to date [include formal or informal training/performance highlights/awards/credits/teaching posts/other accolades] </w:t>
      </w:r>
    </w:p>
    <w:p w:rsidR="00000000" w:rsidDel="00000000" w:rsidP="00000000" w:rsidRDefault="00000000" w:rsidRPr="00000000" w14:paraId="00000022">
      <w:pPr>
        <w:spacing w:line="360" w:lineRule="auto"/>
        <w:ind w:left="720" w:firstLine="0"/>
        <w:rPr/>
      </w:pPr>
      <w:r w:rsidDel="00000000" w:rsidR="00000000" w:rsidRPr="00000000">
        <w:rPr>
          <w:rtl w:val="0"/>
        </w:rPr>
      </w:r>
    </w:p>
    <w:p w:rsidR="00000000" w:rsidDel="00000000" w:rsidP="00000000" w:rsidRDefault="00000000" w:rsidRPr="00000000" w14:paraId="00000023">
      <w:pPr>
        <w:numPr>
          <w:ilvl w:val="0"/>
          <w:numId w:val="1"/>
        </w:numPr>
        <w:spacing w:line="360" w:lineRule="auto"/>
        <w:ind w:left="720" w:hanging="360"/>
      </w:pPr>
      <w:r w:rsidDel="00000000" w:rsidR="00000000" w:rsidRPr="00000000">
        <w:rPr>
          <w:rtl w:val="0"/>
        </w:rPr>
        <w:t xml:space="preserve">Why do you want to join Paraorchestra? </w:t>
      </w:r>
    </w:p>
    <w:p w:rsidR="00000000" w:rsidDel="00000000" w:rsidP="00000000" w:rsidRDefault="00000000" w:rsidRPr="00000000" w14:paraId="00000024">
      <w:pPr>
        <w:spacing w:line="360" w:lineRule="auto"/>
        <w:ind w:left="720" w:firstLine="0"/>
        <w:rPr/>
      </w:pPr>
      <w:r w:rsidDel="00000000" w:rsidR="00000000" w:rsidRPr="00000000">
        <w:rPr>
          <w:rtl w:val="0"/>
        </w:rPr>
      </w:r>
    </w:p>
    <w:p w:rsidR="00000000" w:rsidDel="00000000" w:rsidP="00000000" w:rsidRDefault="00000000" w:rsidRPr="00000000" w14:paraId="00000025">
      <w:pPr>
        <w:numPr>
          <w:ilvl w:val="0"/>
          <w:numId w:val="1"/>
        </w:numPr>
        <w:spacing w:line="360" w:lineRule="auto"/>
        <w:ind w:left="720" w:hanging="360"/>
      </w:pPr>
      <w:r w:rsidDel="00000000" w:rsidR="00000000" w:rsidRPr="00000000">
        <w:rPr>
          <w:rtl w:val="0"/>
        </w:rPr>
        <w:t xml:space="preserve">Which of our existing projects most excite or interest you, and why? </w:t>
      </w:r>
    </w:p>
    <w:p w:rsidR="00000000" w:rsidDel="00000000" w:rsidP="00000000" w:rsidRDefault="00000000" w:rsidRPr="00000000" w14:paraId="00000026">
      <w:pPr>
        <w:spacing w:line="360" w:lineRule="auto"/>
        <w:ind w:left="720" w:firstLine="0"/>
        <w:rPr/>
      </w:pPr>
      <w:r w:rsidDel="00000000" w:rsidR="00000000" w:rsidRPr="00000000">
        <w:rPr>
          <w:rtl w:val="0"/>
        </w:rPr>
      </w:r>
    </w:p>
    <w:p w:rsidR="00000000" w:rsidDel="00000000" w:rsidP="00000000" w:rsidRDefault="00000000" w:rsidRPr="00000000" w14:paraId="00000027">
      <w:pPr>
        <w:numPr>
          <w:ilvl w:val="0"/>
          <w:numId w:val="1"/>
        </w:numPr>
        <w:spacing w:line="360" w:lineRule="auto"/>
        <w:ind w:left="720" w:hanging="360"/>
      </w:pPr>
      <w:r w:rsidDel="00000000" w:rsidR="00000000" w:rsidRPr="00000000">
        <w:rPr>
          <w:rtl w:val="0"/>
        </w:rPr>
        <w:t xml:space="preserve">Please describe a memorable musical or artistic experience that influenced you as a musician </w:t>
      </w:r>
    </w:p>
    <w:p w:rsidR="00000000" w:rsidDel="00000000" w:rsidP="00000000" w:rsidRDefault="00000000" w:rsidRPr="00000000" w14:paraId="00000028">
      <w:pPr>
        <w:spacing w:line="360" w:lineRule="auto"/>
        <w:ind w:left="720" w:firstLine="0"/>
        <w:rPr/>
      </w:pPr>
      <w:r w:rsidDel="00000000" w:rsidR="00000000" w:rsidRPr="00000000">
        <w:rPr>
          <w:rtl w:val="0"/>
        </w:rPr>
      </w:r>
    </w:p>
    <w:p w:rsidR="00000000" w:rsidDel="00000000" w:rsidP="00000000" w:rsidRDefault="00000000" w:rsidRPr="00000000" w14:paraId="00000029">
      <w:pPr>
        <w:numPr>
          <w:ilvl w:val="0"/>
          <w:numId w:val="1"/>
        </w:numPr>
        <w:spacing w:line="360" w:lineRule="auto"/>
        <w:ind w:left="720" w:hanging="360"/>
      </w:pPr>
      <w:r w:rsidDel="00000000" w:rsidR="00000000" w:rsidRPr="00000000">
        <w:rPr>
          <w:rtl w:val="0"/>
        </w:rPr>
        <w:t xml:space="preserve">Where do you see yourself in five years from now, and how do you think Paraorchestra can help in reaching that goal? </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tl w:val="0"/>
        </w:rPr>
        <w:t xml:space="preserve">Paste a link to your video in the relevant box on the form.</w:t>
      </w:r>
    </w:p>
    <w:p w:rsidR="00000000" w:rsidDel="00000000" w:rsidP="00000000" w:rsidRDefault="00000000" w:rsidRPr="00000000" w14:paraId="0000002C">
      <w:pPr>
        <w:spacing w:line="360" w:lineRule="auto"/>
        <w:rPr/>
      </w:pPr>
      <w:r w:rsidDel="00000000" w:rsidR="00000000" w:rsidRPr="00000000">
        <w:rPr>
          <w:rtl w:val="0"/>
        </w:rPr>
        <w:t xml:space="preserve">You can:</w:t>
      </w:r>
    </w:p>
    <w:p w:rsidR="00000000" w:rsidDel="00000000" w:rsidP="00000000" w:rsidRDefault="00000000" w:rsidRPr="00000000" w14:paraId="0000002D">
      <w:pPr>
        <w:numPr>
          <w:ilvl w:val="0"/>
          <w:numId w:val="2"/>
        </w:numPr>
        <w:spacing w:line="360" w:lineRule="auto"/>
        <w:ind w:left="720" w:hanging="360"/>
      </w:pPr>
      <w:r w:rsidDel="00000000" w:rsidR="00000000" w:rsidRPr="00000000">
        <w:rPr>
          <w:rtl w:val="0"/>
        </w:rPr>
        <w:t xml:space="preserve">Share a link from a large file transferring service such as WeTransfer or WeSendIt</w:t>
      </w:r>
    </w:p>
    <w:p w:rsidR="00000000" w:rsidDel="00000000" w:rsidP="00000000" w:rsidRDefault="00000000" w:rsidRPr="00000000" w14:paraId="0000002E">
      <w:pPr>
        <w:numPr>
          <w:ilvl w:val="0"/>
          <w:numId w:val="2"/>
        </w:numPr>
        <w:spacing w:line="360" w:lineRule="auto"/>
        <w:ind w:left="720" w:hanging="360"/>
      </w:pPr>
      <w:r w:rsidDel="00000000" w:rsidR="00000000" w:rsidRPr="00000000">
        <w:rPr>
          <w:rtl w:val="0"/>
        </w:rPr>
        <w:t xml:space="preserve">Share a link to a shared drive such as Google Drive or Dropbox (remember to grant us permission to view it)</w:t>
      </w:r>
    </w:p>
    <w:p w:rsidR="00000000" w:rsidDel="00000000" w:rsidP="00000000" w:rsidRDefault="00000000" w:rsidRPr="00000000" w14:paraId="0000002F">
      <w:pPr>
        <w:numPr>
          <w:ilvl w:val="0"/>
          <w:numId w:val="2"/>
        </w:numPr>
        <w:spacing w:line="360" w:lineRule="auto"/>
        <w:ind w:left="720" w:hanging="360"/>
      </w:pPr>
      <w:r w:rsidDel="00000000" w:rsidR="00000000" w:rsidRPr="00000000">
        <w:rPr>
          <w:rtl w:val="0"/>
        </w:rPr>
        <w:t xml:space="preserve">Share a private link to your video on YouTube or Vimeo</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tl w:val="0"/>
        </w:rPr>
        <w:t xml:space="preserve">If your link is private or password-protected, remember to include the password on the form.</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tl w:val="0"/>
        </w:rPr>
        <w:t xml:space="preserve">After you have completed this section, there will be space to include additional links to your playing examples. </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tl w:val="0"/>
        </w:rPr>
        <w:t xml:space="preserve">Please ensure you include links to </w:t>
      </w:r>
      <w:r w:rsidDel="00000000" w:rsidR="00000000" w:rsidRPr="00000000">
        <w:rPr>
          <w:b w:val="1"/>
          <w:bCs w:val="1"/>
          <w:rtl w:val="0"/>
        </w:rPr>
        <w:t xml:space="preserve">both</w:t>
      </w:r>
      <w:r w:rsidDel="00000000" w:rsidR="00000000" w:rsidRPr="00000000">
        <w:rPr>
          <w:rtl w:val="0"/>
        </w:rPr>
        <w:t xml:space="preserve"> your answers to the application questions and your playing examples, as we cannot consider applications without both of these elements.</w:t>
      </w:r>
    </w:p>
    <w:p w:rsidR="00000000" w:rsidDel="00000000" w:rsidP="00000000" w:rsidRDefault="00000000" w:rsidRPr="00000000" w14:paraId="00000036">
      <w:pPr>
        <w:pStyle w:val="Heading2"/>
        <w:spacing w:line="276" w:lineRule="auto"/>
        <w:rPr/>
      </w:pPr>
      <w:bookmarkStart w:colFirst="0" w:colLast="0" w:name="_qfysi0ar1eue" w:id="6"/>
      <w:bookmarkEnd w:id="6"/>
      <w:r w:rsidDel="00000000" w:rsidR="00000000" w:rsidRPr="00000000">
        <w:rPr>
          <w:rtl w:val="0"/>
        </w:rPr>
        <w:t xml:space="preserve">I don’t live in the UK. Can I still apply?</w:t>
      </w:r>
    </w:p>
    <w:p w:rsidR="00000000" w:rsidDel="00000000" w:rsidP="00000000" w:rsidRDefault="00000000" w:rsidRPr="00000000" w14:paraId="00000037">
      <w:pPr>
        <w:spacing w:line="276" w:lineRule="auto"/>
        <w:rPr/>
      </w:pPr>
      <w:r w:rsidDel="00000000" w:rsidR="00000000" w:rsidRPr="00000000">
        <w:rPr>
          <w:rtl w:val="0"/>
        </w:rPr>
        <w:t xml:space="preserve">Unfortunately not - applications are only open to UK residents.</w:t>
      </w:r>
    </w:p>
    <w:p w:rsidR="00000000" w:rsidDel="00000000" w:rsidP="00000000" w:rsidRDefault="00000000" w:rsidRPr="00000000" w14:paraId="00000038">
      <w:pPr>
        <w:pStyle w:val="Heading2"/>
        <w:spacing w:line="276" w:lineRule="auto"/>
        <w:rPr/>
      </w:pPr>
      <w:bookmarkStart w:colFirst="0" w:colLast="0" w:name="_tsrwlrcnheuo" w:id="7"/>
      <w:bookmarkEnd w:id="7"/>
      <w:r w:rsidDel="00000000" w:rsidR="00000000" w:rsidRPr="00000000">
        <w:rPr>
          <w:rtl w:val="0"/>
        </w:rPr>
        <w:t xml:space="preserve">Is there an age restriction or age limit?</w:t>
      </w:r>
    </w:p>
    <w:p w:rsidR="00000000" w:rsidDel="00000000" w:rsidP="00000000" w:rsidRDefault="00000000" w:rsidRPr="00000000" w14:paraId="00000039">
      <w:pPr>
        <w:spacing w:line="276" w:lineRule="auto"/>
        <w:rPr/>
      </w:pPr>
      <w:r w:rsidDel="00000000" w:rsidR="00000000" w:rsidRPr="00000000">
        <w:rPr>
          <w:rtl w:val="0"/>
        </w:rPr>
        <w:t xml:space="preserve">Applications are open to people </w:t>
      </w:r>
      <w:r w:rsidDel="00000000" w:rsidR="00000000" w:rsidRPr="00000000">
        <w:rPr>
          <w:rtl w:val="0"/>
        </w:rPr>
        <w:t xml:space="preserve">aged 18 or over and there is no upper age limit.</w:t>
      </w:r>
      <w:r w:rsidDel="00000000" w:rsidR="00000000" w:rsidRPr="00000000">
        <w:rPr>
          <w:rtl w:val="0"/>
        </w:rPr>
      </w:r>
    </w:p>
    <w:p w:rsidR="00000000" w:rsidDel="00000000" w:rsidP="00000000" w:rsidRDefault="00000000" w:rsidRPr="00000000" w14:paraId="0000003A">
      <w:pPr>
        <w:pStyle w:val="Heading2"/>
        <w:spacing w:line="276" w:lineRule="auto"/>
        <w:rPr/>
      </w:pPr>
      <w:bookmarkStart w:colFirst="0" w:colLast="0" w:name="_1qv8ctp81em6" w:id="8"/>
      <w:bookmarkEnd w:id="8"/>
      <w:r w:rsidDel="00000000" w:rsidR="00000000" w:rsidRPr="00000000">
        <w:rPr>
          <w:rtl w:val="0"/>
        </w:rPr>
        <w:t xml:space="preserve">What do you pay?</w:t>
      </w:r>
    </w:p>
    <w:p w:rsidR="00000000" w:rsidDel="00000000" w:rsidP="00000000" w:rsidRDefault="00000000" w:rsidRPr="00000000" w14:paraId="0000003B">
      <w:pPr>
        <w:rPr>
          <w:color w:val="222222"/>
        </w:rPr>
      </w:pPr>
      <w:r w:rsidDel="00000000" w:rsidR="00000000" w:rsidRPr="00000000">
        <w:rPr>
          <w:color w:val="222222"/>
          <w:rtl w:val="0"/>
        </w:rPr>
        <w:t xml:space="preserve">Musicians are employed on a freelance basis, and are paid per project. </w:t>
      </w:r>
    </w:p>
    <w:p w:rsidR="00000000" w:rsidDel="00000000" w:rsidP="00000000" w:rsidRDefault="00000000" w:rsidRPr="00000000" w14:paraId="0000003C">
      <w:pPr>
        <w:rPr>
          <w:color w:val="222222"/>
        </w:rPr>
      </w:pPr>
      <w:r w:rsidDel="00000000" w:rsidR="00000000" w:rsidRPr="00000000">
        <w:rPr>
          <w:rtl w:val="0"/>
        </w:rPr>
      </w:r>
    </w:p>
    <w:p w:rsidR="00000000" w:rsidDel="00000000" w:rsidP="00000000" w:rsidRDefault="00000000" w:rsidRPr="00000000" w14:paraId="0000003D">
      <w:pPr>
        <w:spacing w:line="276" w:lineRule="auto"/>
        <w:rPr/>
      </w:pPr>
      <w:r w:rsidDel="00000000" w:rsidR="00000000" w:rsidRPr="00000000">
        <w:rPr>
          <w:color w:val="222222"/>
          <w:rtl w:val="0"/>
        </w:rPr>
        <w:t xml:space="preserve">We use Musician Union rates to determine our fee structures. In addition, Paraorchestra covers accommodation, travel and meal costs for musicians where applicable. As noted above, person-specific </w:t>
      </w:r>
      <w:r w:rsidDel="00000000" w:rsidR="00000000" w:rsidRPr="00000000">
        <w:rPr>
          <w:color w:val="222222"/>
          <w:rtl w:val="0"/>
        </w:rPr>
        <w:t xml:space="preserve">access costs are treated as a separate discussion. </w:t>
      </w:r>
      <w:r w:rsidDel="00000000" w:rsidR="00000000" w:rsidRPr="00000000">
        <w:rPr>
          <w:rtl w:val="0"/>
        </w:rPr>
      </w:r>
    </w:p>
    <w:p w:rsidR="00000000" w:rsidDel="00000000" w:rsidP="00000000" w:rsidRDefault="00000000" w:rsidRPr="00000000" w14:paraId="0000003E">
      <w:pPr>
        <w:pStyle w:val="Heading2"/>
        <w:spacing w:line="276" w:lineRule="auto"/>
        <w:rPr/>
      </w:pPr>
      <w:bookmarkStart w:colFirst="0" w:colLast="0" w:name="_693nalodk6d3" w:id="9"/>
      <w:bookmarkEnd w:id="9"/>
      <w:r w:rsidDel="00000000" w:rsidR="00000000" w:rsidRPr="00000000">
        <w:rPr>
          <w:rtl w:val="0"/>
        </w:rPr>
        <w:t xml:space="preserve">How much work will I get if I join Paraorchestra?</w:t>
      </w:r>
    </w:p>
    <w:p w:rsidR="00000000" w:rsidDel="00000000" w:rsidP="00000000" w:rsidRDefault="00000000" w:rsidRPr="00000000" w14:paraId="0000003F">
      <w:pPr>
        <w:spacing w:line="276" w:lineRule="auto"/>
        <w:rPr/>
      </w:pPr>
      <w:r w:rsidDel="00000000" w:rsidR="00000000" w:rsidRPr="00000000">
        <w:rPr>
          <w:rtl w:val="0"/>
        </w:rPr>
        <w:t xml:space="preserve">Our schedule varies year-to-year as we undertake new projects, so </w:t>
      </w:r>
      <w:r w:rsidDel="00000000" w:rsidR="00000000" w:rsidRPr="00000000">
        <w:rPr>
          <w:rtl w:val="0"/>
        </w:rPr>
        <w:t xml:space="preserve">we cannot provide a guaranteed number of working days with Paraorchestra, and t</w:t>
      </w:r>
      <w:r w:rsidDel="00000000" w:rsidR="00000000" w:rsidRPr="00000000">
        <w:rPr>
          <w:rtl w:val="0"/>
        </w:rPr>
        <w:t xml:space="preserve">his is not a full-time opportunity. Most Paraorchestra musicians balance other work alongside freelance opportunities with the orchestra.</w:t>
      </w:r>
    </w:p>
    <w:p w:rsidR="00000000" w:rsidDel="00000000" w:rsidP="00000000" w:rsidRDefault="00000000" w:rsidRPr="00000000" w14:paraId="00000040">
      <w:pPr>
        <w:spacing w:line="276" w:lineRule="auto"/>
        <w:rPr/>
      </w:pPr>
      <w:r w:rsidDel="00000000" w:rsidR="00000000" w:rsidRPr="00000000">
        <w:rPr>
          <w:rtl w:val="0"/>
        </w:rPr>
      </w:r>
    </w:p>
    <w:p w:rsidR="00000000" w:rsidDel="00000000" w:rsidP="00000000" w:rsidRDefault="00000000" w:rsidRPr="00000000" w14:paraId="00000041">
      <w:pPr>
        <w:spacing w:line="276" w:lineRule="auto"/>
        <w:rPr/>
      </w:pPr>
      <w:r w:rsidDel="00000000" w:rsidR="00000000" w:rsidRPr="00000000">
        <w:rPr>
          <w:rtl w:val="0"/>
        </w:rPr>
        <w:t xml:space="preserve">Our projects vary widely and so not every musician takes part in each project. We always let orchestra members know about opportunities as far in advance as possible.</w:t>
      </w:r>
      <w:r w:rsidDel="00000000" w:rsidR="00000000" w:rsidRPr="00000000">
        <w:rPr>
          <w:rtl w:val="0"/>
        </w:rPr>
      </w:r>
    </w:p>
    <w:p w:rsidR="00000000" w:rsidDel="00000000" w:rsidP="00000000" w:rsidRDefault="00000000" w:rsidRPr="00000000" w14:paraId="00000042">
      <w:pPr>
        <w:pStyle w:val="Heading2"/>
        <w:spacing w:line="276" w:lineRule="auto"/>
        <w:rPr/>
      </w:pPr>
      <w:bookmarkStart w:colFirst="0" w:colLast="0" w:name="_6ps0133a5os" w:id="10"/>
      <w:bookmarkEnd w:id="10"/>
      <w:r w:rsidDel="00000000" w:rsidR="00000000" w:rsidRPr="00000000">
        <w:rPr>
          <w:rtl w:val="0"/>
        </w:rPr>
        <w:t xml:space="preserve">Will there be an audition?</w:t>
      </w:r>
    </w:p>
    <w:p w:rsidR="00000000" w:rsidDel="00000000" w:rsidP="00000000" w:rsidRDefault="00000000" w:rsidRPr="00000000" w14:paraId="00000043">
      <w:pPr>
        <w:spacing w:line="276" w:lineRule="auto"/>
        <w:rPr/>
      </w:pPr>
      <w:r w:rsidDel="00000000" w:rsidR="00000000" w:rsidRPr="00000000">
        <w:rPr>
          <w:rtl w:val="0"/>
        </w:rPr>
        <w:t xml:space="preserve">If shortlisted, you will be invited to an in-person audition on either </w:t>
      </w:r>
      <w:r w:rsidDel="00000000" w:rsidR="00000000" w:rsidRPr="00000000">
        <w:rPr>
          <w:b w:val="1"/>
          <w:bCs w:val="1"/>
          <w:rtl w:val="0"/>
        </w:rPr>
        <w:t xml:space="preserve">Tuesday 16th</w:t>
      </w:r>
      <w:r w:rsidDel="00000000" w:rsidR="00000000" w:rsidRPr="00000000">
        <w:rPr>
          <w:rtl w:val="0"/>
        </w:rPr>
        <w:t xml:space="preserve"> or </w:t>
      </w:r>
      <w:r w:rsidDel="00000000" w:rsidR="00000000" w:rsidRPr="00000000">
        <w:rPr>
          <w:b w:val="1"/>
          <w:bCs w:val="1"/>
          <w:rtl w:val="0"/>
        </w:rPr>
        <w:t xml:space="preserve">Wednesday 17th February 2027</w:t>
      </w:r>
      <w:r w:rsidDel="00000000" w:rsidR="00000000" w:rsidRPr="00000000">
        <w:rPr>
          <w:rtl w:val="0"/>
        </w:rPr>
        <w:t xml:space="preserve">. </w:t>
      </w:r>
    </w:p>
    <w:p w:rsidR="00000000" w:rsidDel="00000000" w:rsidP="00000000" w:rsidRDefault="00000000" w:rsidRPr="00000000" w14:paraId="00000044">
      <w:pPr>
        <w:spacing w:line="276" w:lineRule="auto"/>
        <w:rPr/>
      </w:pPr>
      <w:r w:rsidDel="00000000" w:rsidR="00000000" w:rsidRPr="00000000">
        <w:rPr>
          <w:rtl w:val="0"/>
        </w:rPr>
      </w:r>
    </w:p>
    <w:p w:rsidR="00000000" w:rsidDel="00000000" w:rsidP="00000000" w:rsidRDefault="00000000" w:rsidRPr="00000000" w14:paraId="00000045">
      <w:pPr>
        <w:spacing w:line="276" w:lineRule="auto"/>
        <w:rPr/>
      </w:pPr>
      <w:r w:rsidDel="00000000" w:rsidR="00000000" w:rsidRPr="00000000">
        <w:rPr>
          <w:rtl w:val="0"/>
        </w:rPr>
        <w:t xml:space="preserve">The audition is designed so we can get to know you, and you can get to know us. For the audition we will ask you to come prepared with two pieces of contrasting music.</w:t>
      </w:r>
      <w:r w:rsidDel="00000000" w:rsidR="00000000" w:rsidRPr="00000000">
        <w:rPr>
          <w:rtl w:val="0"/>
        </w:rPr>
        <w:t xml:space="preserve"> If you write your own music, you can perform one of your compositions during the audition, but your other audition piece should be a known piece of repertoire. </w:t>
      </w:r>
      <w:r w:rsidDel="00000000" w:rsidR="00000000" w:rsidRPr="00000000">
        <w:rPr>
          <w:rtl w:val="0"/>
        </w:rPr>
      </w:r>
    </w:p>
    <w:p w:rsidR="00000000" w:rsidDel="00000000" w:rsidP="00000000" w:rsidRDefault="00000000" w:rsidRPr="00000000" w14:paraId="00000046">
      <w:pPr>
        <w:spacing w:line="276" w:lineRule="auto"/>
        <w:rPr/>
      </w:pPr>
      <w:r w:rsidDel="00000000" w:rsidR="00000000" w:rsidRPr="00000000">
        <w:rPr>
          <w:rtl w:val="0"/>
        </w:rPr>
      </w:r>
    </w:p>
    <w:p w:rsidR="00000000" w:rsidDel="00000000" w:rsidP="00000000" w:rsidRDefault="00000000" w:rsidRPr="00000000" w14:paraId="00000047">
      <w:pPr>
        <w:spacing w:line="276" w:lineRule="auto"/>
        <w:rPr/>
      </w:pPr>
      <w:r w:rsidDel="00000000" w:rsidR="00000000" w:rsidRPr="00000000">
        <w:rPr>
          <w:rtl w:val="0"/>
        </w:rPr>
        <w:t xml:space="preserve">We understand auditions can be stressful. We will do everything we can to ensure you are enabled to perform at your best, as we would for any Paraorchestra musician. This includes working with you to implement any access adjustments you require.</w:t>
      </w:r>
    </w:p>
    <w:p w:rsidR="00000000" w:rsidDel="00000000" w:rsidP="00000000" w:rsidRDefault="00000000" w:rsidRPr="00000000" w14:paraId="00000048">
      <w:pPr>
        <w:spacing w:line="276" w:lineRule="auto"/>
        <w:rPr/>
      </w:pPr>
      <w:r w:rsidDel="00000000" w:rsidR="00000000" w:rsidRPr="00000000">
        <w:rPr>
          <w:rtl w:val="0"/>
        </w:rPr>
      </w:r>
    </w:p>
    <w:p w:rsidR="00000000" w:rsidDel="00000000" w:rsidP="00000000" w:rsidRDefault="00000000" w:rsidRPr="00000000" w14:paraId="00000049">
      <w:pPr>
        <w:spacing w:line="276" w:lineRule="auto"/>
        <w:rPr/>
      </w:pPr>
      <w:r w:rsidDel="00000000" w:rsidR="00000000" w:rsidRPr="00000000">
        <w:rPr>
          <w:rtl w:val="0"/>
        </w:rPr>
        <w:t xml:space="preserve">If you are invited to audition we will send details about what we need from you, and ask for your instrument and access requirements well in advance.</w:t>
      </w:r>
    </w:p>
    <w:p w:rsidR="00000000" w:rsidDel="00000000" w:rsidP="00000000" w:rsidRDefault="00000000" w:rsidRPr="00000000" w14:paraId="0000004A">
      <w:pPr>
        <w:pStyle w:val="Heading2"/>
        <w:spacing w:line="276" w:lineRule="auto"/>
        <w:rPr/>
      </w:pPr>
      <w:bookmarkStart w:colFirst="0" w:colLast="0" w:name="_7j4uayq47mhr" w:id="11"/>
      <w:bookmarkEnd w:id="11"/>
      <w:r w:rsidDel="00000000" w:rsidR="00000000" w:rsidRPr="00000000">
        <w:rPr>
          <w:rtl w:val="0"/>
        </w:rPr>
        <w:t xml:space="preserve">I haven’t taken part in any projects like the ones Paraorchestra undertakes. Does this matter?</w:t>
      </w:r>
    </w:p>
    <w:p w:rsidR="00000000" w:rsidDel="00000000" w:rsidP="00000000" w:rsidRDefault="00000000" w:rsidRPr="00000000" w14:paraId="0000004B">
      <w:pPr>
        <w:spacing w:line="276" w:lineRule="auto"/>
        <w:rPr/>
      </w:pPr>
      <w:r w:rsidDel="00000000" w:rsidR="00000000" w:rsidRPr="00000000">
        <w:rPr>
          <w:rtl w:val="0"/>
        </w:rPr>
        <w:t xml:space="preserve">Not at all.</w:t>
      </w:r>
    </w:p>
    <w:p w:rsidR="00000000" w:rsidDel="00000000" w:rsidP="00000000" w:rsidRDefault="00000000" w:rsidRPr="00000000" w14:paraId="0000004C">
      <w:pPr>
        <w:spacing w:line="276" w:lineRule="auto"/>
        <w:rPr/>
      </w:pPr>
      <w:r w:rsidDel="00000000" w:rsidR="00000000" w:rsidRPr="00000000">
        <w:rPr>
          <w:rtl w:val="0"/>
        </w:rPr>
      </w:r>
    </w:p>
    <w:p w:rsidR="00000000" w:rsidDel="00000000" w:rsidP="00000000" w:rsidRDefault="00000000" w:rsidRPr="00000000" w14:paraId="0000004D">
      <w:pPr>
        <w:spacing w:line="276" w:lineRule="auto"/>
        <w:rPr/>
      </w:pPr>
      <w:r w:rsidDel="00000000" w:rsidR="00000000" w:rsidRPr="00000000">
        <w:rPr>
          <w:rtl w:val="0"/>
        </w:rPr>
        <w:t xml:space="preserve">Our key requirements are that you can play to a professional-level (in any genre) and are open to new and different approaches to making music.</w:t>
      </w:r>
    </w:p>
    <w:p w:rsidR="00000000" w:rsidDel="00000000" w:rsidP="00000000" w:rsidRDefault="00000000" w:rsidRPr="00000000" w14:paraId="0000004E">
      <w:pPr>
        <w:pStyle w:val="Heading2"/>
        <w:spacing w:line="276" w:lineRule="auto"/>
        <w:rPr/>
      </w:pPr>
      <w:bookmarkStart w:colFirst="0" w:colLast="0" w:name="_losehgik3s2" w:id="12"/>
      <w:bookmarkEnd w:id="12"/>
      <w:r w:rsidDel="00000000" w:rsidR="00000000" w:rsidRPr="00000000">
        <w:rPr>
          <w:rtl w:val="0"/>
        </w:rPr>
        <w:t xml:space="preserve">Will you welcome applications on any instrument?</w:t>
      </w:r>
    </w:p>
    <w:p w:rsidR="00000000" w:rsidDel="00000000" w:rsidP="00000000" w:rsidRDefault="00000000" w:rsidRPr="00000000" w14:paraId="0000004F">
      <w:pPr>
        <w:spacing w:line="276" w:lineRule="auto"/>
        <w:rPr/>
      </w:pPr>
      <w:r w:rsidDel="00000000" w:rsidR="00000000" w:rsidRPr="00000000">
        <w:rPr>
          <w:rtl w:val="0"/>
        </w:rPr>
        <w:t xml:space="preserve">This year, to balance our current ensemble, we are </w:t>
      </w:r>
      <w:r w:rsidDel="00000000" w:rsidR="00000000" w:rsidRPr="00000000">
        <w:rPr>
          <w:rtl w:val="0"/>
        </w:rPr>
        <w:t xml:space="preserve">particularly interested in applications from musicians playing the following instruments:</w:t>
      </w:r>
    </w:p>
    <w:p w:rsidR="00000000" w:rsidDel="00000000" w:rsidP="00000000" w:rsidRDefault="00000000" w:rsidRPr="00000000" w14:paraId="00000050">
      <w:pPr>
        <w:spacing w:line="276" w:lineRule="auto"/>
        <w:rPr/>
      </w:pPr>
      <w:r w:rsidDel="00000000" w:rsidR="00000000" w:rsidRPr="00000000">
        <w:rPr>
          <w:rtl w:val="0"/>
        </w:rPr>
      </w:r>
    </w:p>
    <w:p w:rsidR="00000000" w:rsidDel="00000000" w:rsidP="00000000" w:rsidRDefault="00000000" w:rsidRPr="00000000" w14:paraId="00000051">
      <w:pPr>
        <w:spacing w:line="276" w:lineRule="auto"/>
        <w:rPr/>
      </w:pPr>
      <w:r w:rsidDel="00000000" w:rsidR="00000000" w:rsidRPr="00000000">
        <w:rPr>
          <w:rtl w:val="0"/>
        </w:rPr>
        <w:t xml:space="preserve">Clarinet</w:t>
      </w:r>
    </w:p>
    <w:p w:rsidR="00000000" w:rsidDel="00000000" w:rsidP="00000000" w:rsidRDefault="00000000" w:rsidRPr="00000000" w14:paraId="00000052">
      <w:pPr>
        <w:spacing w:line="276" w:lineRule="auto"/>
        <w:rPr/>
      </w:pPr>
      <w:r w:rsidDel="00000000" w:rsidR="00000000" w:rsidRPr="00000000">
        <w:rPr>
          <w:rtl w:val="0"/>
        </w:rPr>
        <w:t xml:space="preserve">Violin</w:t>
      </w:r>
    </w:p>
    <w:p w:rsidR="00000000" w:rsidDel="00000000" w:rsidP="00000000" w:rsidRDefault="00000000" w:rsidRPr="00000000" w14:paraId="00000053">
      <w:pPr>
        <w:spacing w:line="276" w:lineRule="auto"/>
        <w:rPr/>
      </w:pPr>
      <w:r w:rsidDel="00000000" w:rsidR="00000000" w:rsidRPr="00000000">
        <w:rPr>
          <w:rtl w:val="0"/>
        </w:rPr>
        <w:t xml:space="preserve">Viola</w:t>
      </w:r>
    </w:p>
    <w:p w:rsidR="00000000" w:rsidDel="00000000" w:rsidP="00000000" w:rsidRDefault="00000000" w:rsidRPr="00000000" w14:paraId="00000054">
      <w:pPr>
        <w:spacing w:line="276" w:lineRule="auto"/>
        <w:rPr/>
      </w:pPr>
      <w:r w:rsidDel="00000000" w:rsidR="00000000" w:rsidRPr="00000000">
        <w:rPr>
          <w:rtl w:val="0"/>
        </w:rPr>
        <w:t xml:space="preserve">Double bass</w:t>
      </w:r>
    </w:p>
    <w:p w:rsidR="00000000" w:rsidDel="00000000" w:rsidP="00000000" w:rsidRDefault="00000000" w:rsidRPr="00000000" w14:paraId="00000055">
      <w:pPr>
        <w:spacing w:line="276" w:lineRule="auto"/>
        <w:rPr/>
      </w:pPr>
      <w:r w:rsidDel="00000000" w:rsidR="00000000" w:rsidRPr="00000000">
        <w:rPr>
          <w:rtl w:val="0"/>
        </w:rPr>
        <w:t xml:space="preserve">Trumpet</w:t>
      </w:r>
    </w:p>
    <w:p w:rsidR="00000000" w:rsidDel="00000000" w:rsidP="00000000" w:rsidRDefault="00000000" w:rsidRPr="00000000" w14:paraId="00000056">
      <w:pPr>
        <w:spacing w:line="276" w:lineRule="auto"/>
        <w:rPr/>
      </w:pPr>
      <w:r w:rsidDel="00000000" w:rsidR="00000000" w:rsidRPr="00000000">
        <w:rPr>
          <w:rtl w:val="0"/>
        </w:rPr>
        <w:t xml:space="preserve">French horn</w:t>
      </w:r>
    </w:p>
    <w:p w:rsidR="00000000" w:rsidDel="00000000" w:rsidP="00000000" w:rsidRDefault="00000000" w:rsidRPr="00000000" w14:paraId="00000057">
      <w:pPr>
        <w:spacing w:line="276" w:lineRule="auto"/>
        <w:rPr/>
      </w:pPr>
      <w:r w:rsidDel="00000000" w:rsidR="00000000" w:rsidRPr="00000000">
        <w:rPr>
          <w:rtl w:val="0"/>
        </w:rPr>
        <w:t xml:space="preserve">Trombone</w:t>
      </w:r>
    </w:p>
    <w:p w:rsidR="00000000" w:rsidDel="00000000" w:rsidP="00000000" w:rsidRDefault="00000000" w:rsidRPr="00000000" w14:paraId="00000058">
      <w:pPr>
        <w:spacing w:line="276" w:lineRule="auto"/>
        <w:rPr/>
      </w:pPr>
      <w:r w:rsidDel="00000000" w:rsidR="00000000" w:rsidRPr="00000000">
        <w:rPr>
          <w:rtl w:val="0"/>
        </w:rPr>
        <w:t xml:space="preserve">Harp</w:t>
      </w:r>
    </w:p>
    <w:p w:rsidR="00000000" w:rsidDel="00000000" w:rsidP="00000000" w:rsidRDefault="00000000" w:rsidRPr="00000000" w14:paraId="00000059">
      <w:pPr>
        <w:spacing w:line="276" w:lineRule="auto"/>
        <w:rPr/>
      </w:pPr>
      <w:r w:rsidDel="00000000" w:rsidR="00000000" w:rsidRPr="00000000">
        <w:rPr>
          <w:rtl w:val="0"/>
        </w:rPr>
        <w:t xml:space="preserve">Percussion</w:t>
      </w:r>
    </w:p>
    <w:p w:rsidR="00000000" w:rsidDel="00000000" w:rsidP="00000000" w:rsidRDefault="00000000" w:rsidRPr="00000000" w14:paraId="0000005A">
      <w:pPr>
        <w:spacing w:line="276" w:lineRule="auto"/>
        <w:rPr/>
      </w:pPr>
      <w:r w:rsidDel="00000000" w:rsidR="00000000" w:rsidRPr="00000000">
        <w:rPr>
          <w:rtl w:val="0"/>
        </w:rPr>
        <w:t xml:space="preserve">Drums</w:t>
      </w:r>
    </w:p>
    <w:p w:rsidR="00000000" w:rsidDel="00000000" w:rsidP="00000000" w:rsidRDefault="00000000" w:rsidRPr="00000000" w14:paraId="0000005B">
      <w:pPr>
        <w:spacing w:line="276" w:lineRule="auto"/>
        <w:rPr/>
      </w:pPr>
      <w:r w:rsidDel="00000000" w:rsidR="00000000" w:rsidRPr="00000000">
        <w:rPr>
          <w:rtl w:val="0"/>
        </w:rPr>
      </w:r>
    </w:p>
    <w:p w:rsidR="00000000" w:rsidDel="00000000" w:rsidP="00000000" w:rsidRDefault="00000000" w:rsidRPr="00000000" w14:paraId="0000005C">
      <w:pPr>
        <w:spacing w:line="276" w:lineRule="auto"/>
        <w:rPr/>
      </w:pPr>
      <w:r w:rsidDel="00000000" w:rsidR="00000000" w:rsidRPr="00000000">
        <w:rPr>
          <w:rtl w:val="0"/>
        </w:rPr>
        <w:t xml:space="preserve">If your instrument isn’t listed you are still able to apply, however, it is less likely your application will be taken forward to the audition stage.</w:t>
      </w:r>
      <w:r w:rsidDel="00000000" w:rsidR="00000000" w:rsidRPr="00000000">
        <w:rPr>
          <w:rtl w:val="0"/>
        </w:rPr>
      </w:r>
    </w:p>
    <w:p w:rsidR="00000000" w:rsidDel="00000000" w:rsidP="00000000" w:rsidRDefault="00000000" w:rsidRPr="00000000" w14:paraId="0000005D">
      <w:pPr>
        <w:pStyle w:val="Heading2"/>
        <w:spacing w:line="276" w:lineRule="auto"/>
        <w:rPr/>
      </w:pPr>
      <w:bookmarkStart w:colFirst="0" w:colLast="0" w:name="_siq6rncbzov" w:id="13"/>
      <w:bookmarkEnd w:id="13"/>
      <w:r w:rsidDel="00000000" w:rsidR="00000000" w:rsidRPr="00000000">
        <w:rPr>
          <w:rtl w:val="0"/>
        </w:rPr>
        <w:t xml:space="preserve">I don’t play an instrument to a professional-level but I am a composer, can I apply?</w:t>
      </w:r>
    </w:p>
    <w:p w:rsidR="00000000" w:rsidDel="00000000" w:rsidP="00000000" w:rsidRDefault="00000000" w:rsidRPr="00000000" w14:paraId="0000005E">
      <w:pPr>
        <w:spacing w:line="276" w:lineRule="auto"/>
        <w:rPr/>
      </w:pPr>
      <w:r w:rsidDel="00000000" w:rsidR="00000000" w:rsidRPr="00000000">
        <w:rPr>
          <w:rtl w:val="0"/>
        </w:rPr>
        <w:t xml:space="preserve">This year, we are </w:t>
      </w:r>
      <w:r w:rsidDel="00000000" w:rsidR="00000000" w:rsidRPr="00000000">
        <w:rPr>
          <w:rtl w:val="0"/>
        </w:rPr>
        <w:t xml:space="preserve">not seeking applications from people who are solely composers or arrangers. </w:t>
      </w:r>
      <w:r w:rsidDel="00000000" w:rsidR="00000000" w:rsidRPr="00000000">
        <w:rPr>
          <w:rtl w:val="0"/>
        </w:rPr>
      </w:r>
    </w:p>
    <w:p w:rsidR="00000000" w:rsidDel="00000000" w:rsidP="00000000" w:rsidRDefault="00000000" w:rsidRPr="00000000" w14:paraId="0000005F">
      <w:pPr>
        <w:spacing w:line="276" w:lineRule="auto"/>
        <w:rPr/>
      </w:pPr>
      <w:r w:rsidDel="00000000" w:rsidR="00000000" w:rsidRPr="00000000">
        <w:rPr>
          <w:rtl w:val="0"/>
        </w:rPr>
      </w:r>
    </w:p>
    <w:p w:rsidR="00000000" w:rsidDel="00000000" w:rsidP="00000000" w:rsidRDefault="00000000" w:rsidRPr="00000000" w14:paraId="00000060">
      <w:pPr>
        <w:spacing w:line="276" w:lineRule="auto"/>
        <w:rPr/>
      </w:pPr>
      <w:r w:rsidDel="00000000" w:rsidR="00000000" w:rsidRPr="00000000">
        <w:rPr>
          <w:rtl w:val="0"/>
        </w:rPr>
        <w:t xml:space="preserve">However, if you are a </w:t>
      </w:r>
      <w:r w:rsidDel="00000000" w:rsidR="00000000" w:rsidRPr="00000000">
        <w:rPr>
          <w:rtl w:val="0"/>
        </w:rPr>
        <w:t xml:space="preserve">professional-level </w:t>
      </w:r>
      <w:r w:rsidDel="00000000" w:rsidR="00000000" w:rsidRPr="00000000">
        <w:rPr>
          <w:rtl w:val="0"/>
        </w:rPr>
        <w:t xml:space="preserve">musician who is also a composer, you are eligible to apply.</w:t>
      </w:r>
    </w:p>
    <w:p w:rsidR="00000000" w:rsidDel="00000000" w:rsidP="00000000" w:rsidRDefault="00000000" w:rsidRPr="00000000" w14:paraId="00000061">
      <w:pPr>
        <w:pStyle w:val="Heading2"/>
        <w:spacing w:line="276" w:lineRule="auto"/>
        <w:rPr/>
      </w:pPr>
      <w:bookmarkStart w:colFirst="0" w:colLast="0" w:name="_sc827jl9icmm" w:id="14"/>
      <w:bookmarkEnd w:id="14"/>
      <w:r w:rsidDel="00000000" w:rsidR="00000000" w:rsidRPr="00000000">
        <w:rPr>
          <w:rtl w:val="0"/>
        </w:rPr>
        <w:t xml:space="preserve">What do you mean by ‘artist development programme’?</w:t>
      </w:r>
    </w:p>
    <w:p w:rsidR="00000000" w:rsidDel="00000000" w:rsidP="00000000" w:rsidRDefault="00000000" w:rsidRPr="00000000" w14:paraId="00000062">
      <w:pPr>
        <w:spacing w:line="276" w:lineRule="auto"/>
        <w:rPr/>
      </w:pPr>
      <w:r w:rsidDel="00000000" w:rsidR="00000000" w:rsidRPr="00000000">
        <w:rPr>
          <w:rtl w:val="0"/>
        </w:rPr>
        <w:t xml:space="preserve">Artist development means any activity or learning that helps you develop your skills and knowledge as an artist.</w:t>
      </w:r>
    </w:p>
    <w:p w:rsidR="00000000" w:rsidDel="00000000" w:rsidP="00000000" w:rsidRDefault="00000000" w:rsidRPr="00000000" w14:paraId="00000063">
      <w:pPr>
        <w:spacing w:line="276" w:lineRule="auto"/>
        <w:rPr/>
      </w:pPr>
      <w:r w:rsidDel="00000000" w:rsidR="00000000" w:rsidRPr="00000000">
        <w:rPr>
          <w:rtl w:val="0"/>
        </w:rPr>
      </w:r>
    </w:p>
    <w:p w:rsidR="00000000" w:rsidDel="00000000" w:rsidP="00000000" w:rsidRDefault="00000000" w:rsidRPr="00000000" w14:paraId="00000064">
      <w:pPr>
        <w:spacing w:line="276" w:lineRule="auto"/>
        <w:rPr/>
      </w:pPr>
      <w:r w:rsidDel="00000000" w:rsidR="00000000" w:rsidRPr="00000000">
        <w:rPr>
          <w:rtl w:val="0"/>
        </w:rPr>
        <w:t xml:space="preserve">Paraorchestra’s </w:t>
      </w:r>
      <w:r w:rsidDel="00000000" w:rsidR="00000000" w:rsidRPr="00000000">
        <w:rPr>
          <w:rtl w:val="0"/>
        </w:rPr>
        <w:t xml:space="preserve">artist development programme is called </w:t>
      </w:r>
      <w:hyperlink r:id="rId8">
        <w:r w:rsidDel="00000000" w:rsidR="00000000" w:rsidRPr="00000000">
          <w:rPr>
            <w:color w:val="1155cc"/>
            <w:u w:val="single"/>
            <w:rtl w:val="0"/>
          </w:rPr>
          <w:t xml:space="preserve">Modulate</w:t>
        </w:r>
      </w:hyperlink>
      <w:r w:rsidDel="00000000" w:rsidR="00000000" w:rsidRPr="00000000">
        <w:rPr>
          <w:rtl w:val="0"/>
        </w:rPr>
        <w:t xml:space="preserve">. It offers disabled Paraorchestra members a huge range of opportunities, from workshops, residencies to small grants to try out new creative ideas.</w:t>
      </w:r>
      <w:r w:rsidDel="00000000" w:rsidR="00000000" w:rsidRPr="00000000">
        <w:rPr>
          <w:rtl w:val="0"/>
        </w:rPr>
      </w:r>
    </w:p>
    <w:p w:rsidR="00000000" w:rsidDel="00000000" w:rsidP="00000000" w:rsidRDefault="00000000" w:rsidRPr="00000000" w14:paraId="00000065">
      <w:pPr>
        <w:pStyle w:val="Heading2"/>
        <w:spacing w:line="276" w:lineRule="auto"/>
        <w:rPr/>
      </w:pPr>
      <w:bookmarkStart w:colFirst="0" w:colLast="0" w:name="_9s1wngcihszg" w:id="15"/>
      <w:bookmarkEnd w:id="15"/>
      <w:r w:rsidDel="00000000" w:rsidR="00000000" w:rsidRPr="00000000">
        <w:rPr>
          <w:rtl w:val="0"/>
        </w:rPr>
        <w:t xml:space="preserve">I have another question</w:t>
      </w:r>
    </w:p>
    <w:p w:rsidR="00000000" w:rsidDel="00000000" w:rsidP="00000000" w:rsidRDefault="00000000" w:rsidRPr="00000000" w14:paraId="00000066">
      <w:pPr>
        <w:spacing w:line="276" w:lineRule="auto"/>
        <w:rPr/>
      </w:pPr>
      <w:r w:rsidDel="00000000" w:rsidR="00000000" w:rsidRPr="00000000">
        <w:rPr>
          <w:rtl w:val="0"/>
        </w:rPr>
        <w:t xml:space="preserve">If you have another question that is not addressed here, please email </w:t>
      </w:r>
      <w:hyperlink r:id="rId9">
        <w:r w:rsidDel="00000000" w:rsidR="00000000" w:rsidRPr="00000000">
          <w:rPr>
            <w:color w:val="1155cc"/>
            <w:u w:val="single"/>
            <w:rtl w:val="0"/>
          </w:rPr>
          <w:t xml:space="preserve">artistdevelopment@paraorchestra.com</w:t>
        </w:r>
      </w:hyperlink>
      <w:r w:rsidDel="00000000" w:rsidR="00000000" w:rsidRPr="00000000">
        <w:rPr>
          <w:rtl w:val="0"/>
        </w:rPr>
        <w:t xml:space="preserve"> and add ENQUIRY to the subject heading.</w:t>
      </w:r>
    </w:p>
    <w:sectPr>
      <w:headerReference r:id="rId10" w:type="default"/>
      <w:headerReference r:id="rId11" w:type="first"/>
      <w:footerReference r:id="rId12"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pStyle w:val="Heading1"/>
      <w:keepNext w:val="0"/>
      <w:keepLines w:val="0"/>
      <w:spacing w:before="480" w:lineRule="auto"/>
      <w:rPr/>
    </w:pPr>
    <w:bookmarkStart w:colFirst="0" w:colLast="0" w:name="_42rjhsk6fvcn" w:id="16"/>
    <w:bookmarkEnd w:id="16"/>
    <w:r w:rsidDel="00000000" w:rsidR="00000000" w:rsidRPr="00000000">
      <w:rPr>
        <w:sz w:val="22"/>
        <w:szCs w:val="22"/>
      </w:rPr>
      <w:drawing>
        <wp:inline distB="114300" distT="114300" distL="114300" distR="114300">
          <wp:extent cx="3395663" cy="38536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395663" cy="38536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yperlink" Target="mailto:artistdevelopment@paraorchestra.com" TargetMode="External"/><Relationship Id="rId5" Type="http://schemas.openxmlformats.org/officeDocument/2006/relationships/styles" Target="styles.xml"/><Relationship Id="rId6" Type="http://schemas.openxmlformats.org/officeDocument/2006/relationships/hyperlink" Target="https://www.disabilityrightsuk.org/social-model-disability-language?srsltid=AfmBOoqB2oglZyzTJV7vK77_ppf9UKVvPfyOaN3VzdQdVHIaSVdSCxFu" TargetMode="External"/><Relationship Id="rId7" Type="http://schemas.openxmlformats.org/officeDocument/2006/relationships/hyperlink" Target="https://form.jotform.com/262741703431350" TargetMode="External"/><Relationship Id="rId8" Type="http://schemas.openxmlformats.org/officeDocument/2006/relationships/hyperlink" Target="https://paraorchestra.com/artist-developme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